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33C4" w14:textId="77777777" w:rsidR="000D1412" w:rsidRDefault="00B23C6B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All’ufficio ____________________(1)</w:t>
      </w:r>
    </w:p>
    <w:p w14:paraId="57DBD373" w14:textId="490AF873" w:rsidR="00B23C6B" w:rsidRPr="006E5CCB" w:rsidRDefault="00B23C6B" w:rsidP="006E5CCB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di </w:t>
      </w:r>
      <w:proofErr w:type="spellStart"/>
      <w:r w:rsidR="00531632">
        <w:rPr>
          <w:rFonts w:ascii="Arial" w:eastAsia="Yu Gothic UI" w:hAnsi="Arial" w:cs="Arial"/>
          <w:sz w:val="21"/>
          <w:szCs w:val="21"/>
        </w:rPr>
        <w:t>Visit</w:t>
      </w:r>
      <w:proofErr w:type="spellEnd"/>
      <w:r w:rsidR="00531632">
        <w:rPr>
          <w:rFonts w:ascii="Arial" w:eastAsia="Yu Gothic UI" w:hAnsi="Arial" w:cs="Arial"/>
          <w:sz w:val="21"/>
          <w:szCs w:val="21"/>
        </w:rPr>
        <w:t xml:space="preserve"> Piemonte</w:t>
      </w:r>
    </w:p>
    <w:p w14:paraId="274BB653" w14:textId="77777777" w:rsidR="00B23C6B" w:rsidRDefault="006E5CCB" w:rsidP="00B23C6B">
      <w:pPr>
        <w:spacing w:after="0"/>
        <w:jc w:val="right"/>
      </w:pPr>
      <w:hyperlink r:id="rId6" w:history="1">
        <w:r w:rsidR="00B23C6B" w:rsidRPr="005F3944">
          <w:rPr>
            <w:rStyle w:val="Collegamentoipertestuale"/>
            <w:rFonts w:ascii="Arial" w:eastAsia="Yu Gothic UI" w:hAnsi="Arial" w:cs="Arial"/>
            <w:sz w:val="21"/>
            <w:szCs w:val="21"/>
          </w:rPr>
          <w:t>dmopiemonte@legalmail.it</w:t>
        </w:r>
      </w:hyperlink>
    </w:p>
    <w:p w14:paraId="1E9E55F0" w14:textId="77777777" w:rsidR="000D1412" w:rsidRDefault="000D1412" w:rsidP="00B23C6B">
      <w:pPr>
        <w:spacing w:line="240" w:lineRule="auto"/>
        <w:ind w:firstLine="708"/>
        <w:jc w:val="right"/>
      </w:pPr>
    </w:p>
    <w:p w14:paraId="3B538C1D" w14:textId="77777777" w:rsidR="000D1412" w:rsidRDefault="000D1412">
      <w:pPr>
        <w:jc w:val="center"/>
        <w:rPr>
          <w:rFonts w:ascii="Arial" w:hAnsi="Arial" w:cs="Arial"/>
          <w:b/>
          <w:sz w:val="24"/>
          <w:szCs w:val="20"/>
        </w:rPr>
      </w:pPr>
    </w:p>
    <w:p w14:paraId="0F3309A8" w14:textId="77777777" w:rsidR="000D1412" w:rsidRDefault="00B23C6B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Istanza di accesso civico generalizzato </w:t>
      </w:r>
    </w:p>
    <w:p w14:paraId="340632B2" w14:textId="77777777" w:rsidR="000D1412" w:rsidRDefault="00B23C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 comma 2 e 5-bis del Decreto legislativo 14 marzo 2013, n.33)</w:t>
      </w:r>
    </w:p>
    <w:p w14:paraId="6CD3A722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0EBFC6B4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6E36AAE6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____________________________________________________________PROV ( ______)</w:t>
      </w:r>
    </w:p>
    <w:p w14:paraId="42472CA5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3F888FC8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QUALITA’ DI _______________________________________________________________________(2)</w:t>
      </w:r>
    </w:p>
    <w:p w14:paraId="7500BD53" w14:textId="77777777" w:rsidR="000D1412" w:rsidRDefault="00B23C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386C18E8" w14:textId="77777777" w:rsidR="000D1412" w:rsidRDefault="00B23C6B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dell’art. 5 comma 2 e 5-bis del Decreto legislativo 14 marzo 2013, n. 33, l’accesso ai seguenti dati / informazioni / documenti (indicare per ciascun documento i dati identificativi, quali la tipologia, la data, il numero d'ordine o di protocollo, l'oggetto):</w:t>
      </w:r>
    </w:p>
    <w:p w14:paraId="26044A95" w14:textId="77777777" w:rsidR="000D1412" w:rsidRDefault="000D1412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</w:p>
    <w:p w14:paraId="0DAE08DA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8965B0D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B2FE2FA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per le comunicazioni:______________________________________________________________</w:t>
      </w:r>
    </w:p>
    <w:p w14:paraId="2723882F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____________________________________________________________________________________(3)</w:t>
      </w:r>
    </w:p>
    <w:p w14:paraId="192C3431" w14:textId="77777777" w:rsidR="000D1412" w:rsidRDefault="00B23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________________________________</w:t>
      </w:r>
    </w:p>
    <w:p w14:paraId="4FDAE95B" w14:textId="77777777" w:rsidR="000D1412" w:rsidRDefault="00B23C6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Firma___________________________________</w:t>
      </w:r>
    </w:p>
    <w:p w14:paraId="1C3732AF" w14:textId="77777777" w:rsidR="000D1412" w:rsidRDefault="000D1412">
      <w:pPr>
        <w:jc w:val="both"/>
        <w:rPr>
          <w:rFonts w:ascii="Arial" w:hAnsi="Arial" w:cs="Arial"/>
          <w:sz w:val="20"/>
          <w:szCs w:val="20"/>
        </w:rPr>
      </w:pPr>
    </w:p>
    <w:p w14:paraId="0CA02943" w14:textId="77777777"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L’istanza può essere indirizzata all’Ufficio che detiene i dati, i documenti e le informazione ovvero all’Ufficio Gestione della Relazione con gli Utenti; gli indirizzi di posta elettronica sono alternativi.  </w:t>
      </w:r>
    </w:p>
    <w:p w14:paraId="775B9FF7" w14:textId="77777777"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 Indicare la qualifica nel caso si agisca per conto di una persona giuridica.</w:t>
      </w:r>
    </w:p>
    <w:p w14:paraId="1114C284" w14:textId="77777777" w:rsidR="000D1412" w:rsidRDefault="00B23C6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Inserire l’indirizzo (possibilmente di posta elettronica, eventualmente anche certificata) al quale si chiede venga inviato il riscontro  alla presente istanza.</w:t>
      </w:r>
    </w:p>
    <w:p w14:paraId="6476F820" w14:textId="77777777" w:rsidR="000D1412" w:rsidRDefault="000D1412">
      <w:pPr>
        <w:jc w:val="both"/>
        <w:rPr>
          <w:rFonts w:ascii="Arial" w:hAnsi="Arial" w:cs="Arial"/>
          <w:sz w:val="16"/>
          <w:szCs w:val="16"/>
        </w:rPr>
      </w:pPr>
    </w:p>
    <w:p w14:paraId="4319C9FA" w14:textId="77777777" w:rsidR="000D1412" w:rsidRDefault="00B23C6B">
      <w:pPr>
        <w:jc w:val="both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Si allega copia fotostatica di un documento di identità del sottoscrittore in corso di validità</w:t>
      </w:r>
    </w:p>
    <w:p w14:paraId="4F665A4E" w14:textId="77777777" w:rsidR="000D1412" w:rsidRDefault="000D1412">
      <w:pPr>
        <w:rPr>
          <w:rFonts w:ascii="Arial" w:hAnsi="Arial" w:cs="Arial"/>
          <w:b/>
          <w:szCs w:val="16"/>
          <w:u w:val="single"/>
        </w:rPr>
      </w:pPr>
    </w:p>
    <w:sectPr w:rsidR="000D1412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60F4" w14:textId="77777777" w:rsidR="00AC552A" w:rsidRDefault="00AC552A">
      <w:pPr>
        <w:spacing w:after="0" w:line="240" w:lineRule="auto"/>
      </w:pPr>
      <w:r>
        <w:separator/>
      </w:r>
    </w:p>
  </w:endnote>
  <w:endnote w:type="continuationSeparator" w:id="0">
    <w:p w14:paraId="62F0B87C" w14:textId="77777777" w:rsidR="00AC552A" w:rsidRDefault="00AC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48B2" w14:textId="77777777" w:rsidR="00AC552A" w:rsidRDefault="00AC55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B6C227" w14:textId="77777777" w:rsidR="00AC552A" w:rsidRDefault="00AC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05AB" w14:textId="77777777" w:rsidR="006813CD" w:rsidRDefault="0000000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12"/>
    <w:rsid w:val="000D1412"/>
    <w:rsid w:val="00531632"/>
    <w:rsid w:val="006E5CCB"/>
    <w:rsid w:val="00AC552A"/>
    <w:rsid w:val="00B23C6B"/>
    <w:rsid w:val="00C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6EB"/>
  <w15:docId w15:val="{08742256-F527-419E-9B05-1BDE49A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opiemonte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Casian Cosmin Ciudin</cp:lastModifiedBy>
  <cp:revision>4</cp:revision>
  <cp:lastPrinted>2016-10-03T08:30:00Z</cp:lastPrinted>
  <dcterms:created xsi:type="dcterms:W3CDTF">2019-04-16T16:18:00Z</dcterms:created>
  <dcterms:modified xsi:type="dcterms:W3CDTF">2022-10-13T09:36:00Z</dcterms:modified>
</cp:coreProperties>
</file>